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A3" w:rsidRDefault="002A3D70">
      <w:r>
        <w:t>SJC REPORT FOR JUNE 3, 2021</w:t>
      </w:r>
    </w:p>
    <w:p w:rsidR="002A3D70" w:rsidRDefault="002A3D70" w:rsidP="002A3D70">
      <w:pPr>
        <w:ind w:left="720"/>
      </w:pPr>
    </w:p>
    <w:p w:rsidR="002A3D70" w:rsidRDefault="002A3D70" w:rsidP="002A3D70">
      <w:r>
        <w:t>A meeting of the Social Justice Committee was held on June 3, 2021 via ZOOM. Present were: Betty Gilson, Susan Irish and Rev. Rachel Tedesco. The following issues were discussed and decided.</w:t>
      </w:r>
    </w:p>
    <w:p w:rsidR="002A3D70" w:rsidRPr="00DC4A89" w:rsidRDefault="002A3D70" w:rsidP="002A3D70">
      <w:pPr>
        <w:pStyle w:val="ListParagraph"/>
        <w:numPr>
          <w:ilvl w:val="0"/>
          <w:numId w:val="1"/>
        </w:numPr>
      </w:pPr>
      <w:r w:rsidRPr="00DC4A89">
        <w:t xml:space="preserve">Bank balance is </w:t>
      </w:r>
      <w:r>
        <w:t>$4,767.11</w:t>
      </w:r>
      <w:r w:rsidRPr="00DC4A89">
        <w:t>,</w:t>
      </w:r>
      <w:r>
        <w:t xml:space="preserve"> of which</w:t>
      </w:r>
      <w:r w:rsidRPr="00DC4A89">
        <w:t xml:space="preserve"> $1,255.82 is for </w:t>
      </w:r>
      <w:r w:rsidR="00FD6129">
        <w:rPr>
          <w:i/>
        </w:rPr>
        <w:t>Read to Me</w:t>
      </w:r>
      <w:r w:rsidRPr="002A3D70">
        <w:rPr>
          <w:i/>
        </w:rPr>
        <w:t>, Father</w:t>
      </w:r>
      <w:r w:rsidRPr="00DC4A89">
        <w:t xml:space="preserve"> and $131.00 is for RE scholarships.</w:t>
      </w:r>
    </w:p>
    <w:p w:rsidR="002A3D70" w:rsidRPr="00DC4A89" w:rsidRDefault="002A3D70" w:rsidP="002A3D70"/>
    <w:p w:rsidR="002A3D70" w:rsidRDefault="002A3D70" w:rsidP="002A3D70">
      <w:pPr>
        <w:numPr>
          <w:ilvl w:val="0"/>
          <w:numId w:val="1"/>
        </w:numPr>
      </w:pPr>
      <w:r w:rsidRPr="00DC4A89">
        <w:t>BLM films</w:t>
      </w:r>
    </w:p>
    <w:p w:rsidR="002A3D70" w:rsidRDefault="002A3D70" w:rsidP="002A3D70">
      <w:pPr>
        <w:pStyle w:val="ListParagraph"/>
        <w:numPr>
          <w:ilvl w:val="1"/>
          <w:numId w:val="1"/>
        </w:numPr>
      </w:pPr>
      <w:r>
        <w:t>The film for June 22 will be a</w:t>
      </w:r>
      <w:r w:rsidRPr="00DC4A89">
        <w:t xml:space="preserve"> documentary film called, “A Most Beautiful Thing.” </w:t>
      </w:r>
      <w:r>
        <w:t xml:space="preserve">This is rescheduled from May 25 due to a special Bridgewater Vigil commemorating the </w:t>
      </w:r>
      <w:proofErr w:type="gramStart"/>
      <w:r>
        <w:t>one year</w:t>
      </w:r>
      <w:proofErr w:type="gramEnd"/>
      <w:r>
        <w:t xml:space="preserve"> anniversary of the death of George Floyd.</w:t>
      </w:r>
      <w:r w:rsidRPr="00DC4A89">
        <w:t xml:space="preserve"> It’s based on a book by Arshay Cooper, and tells the story of an all-black rowing team, formed in a Chicag</w:t>
      </w:r>
      <w:r>
        <w:t xml:space="preserve">o high school in the 1990’s.  Sam </w:t>
      </w:r>
      <w:r w:rsidRPr="00DC4A89">
        <w:t xml:space="preserve">latched onto the book and film because of </w:t>
      </w:r>
      <w:r>
        <w:t xml:space="preserve">his </w:t>
      </w:r>
      <w:r w:rsidRPr="00DC4A89">
        <w:t xml:space="preserve">interest in rowing, but, as it turns out, rowing is just the vehicle to telling a story about what it’s like to live in the West Side of Chicago, where segregation, poverty, drugs, gangs, and violence rule and—most often—ruin so many lives.  Watching these men tell their stories 20 years later—they came together to row again two years ago—was both heart-wrenching and uplifting.   Of particular interest was an effort by the men to connect with the Chicago Police Department—in an effort to start bridging the divide between the police and the community to promote healing.  This particular </w:t>
      </w:r>
      <w:r>
        <w:t xml:space="preserve">story was not part of the book </w:t>
      </w:r>
      <w:r w:rsidRPr="00DC4A89">
        <w:t>but was a nice addition to the overall narrative.</w:t>
      </w:r>
      <w:r>
        <w:t xml:space="preserve"> </w:t>
      </w:r>
      <w:r w:rsidRPr="00DC4A89">
        <w:t xml:space="preserve">The film is on You Tube—for $3.95. Some </w:t>
      </w:r>
      <w:r>
        <w:t>people</w:t>
      </w:r>
      <w:r w:rsidRPr="00DC4A89">
        <w:t xml:space="preserve"> may be </w:t>
      </w:r>
      <w:r>
        <w:t>able to stream it another way.</w:t>
      </w:r>
    </w:p>
    <w:p w:rsidR="002A3D70" w:rsidRPr="00DC4A89" w:rsidRDefault="002A3D70" w:rsidP="002A3D70">
      <w:pPr>
        <w:ind w:left="1170"/>
      </w:pPr>
      <w:r w:rsidRPr="00DC4A89">
        <w:t>Here is the link.</w:t>
      </w:r>
    </w:p>
    <w:p w:rsidR="002A3D70" w:rsidRDefault="00120BA7" w:rsidP="002A3D70">
      <w:pPr>
        <w:ind w:left="1170"/>
      </w:pPr>
      <w:hyperlink r:id="rId5" w:history="1">
        <w:r w:rsidR="002A3D70" w:rsidRPr="00DC4A89">
          <w:rPr>
            <w:rStyle w:val="Hyperlink"/>
          </w:rPr>
          <w:t>https://tinyurl.com/vcxm4be</w:t>
        </w:r>
      </w:hyperlink>
    </w:p>
    <w:p w:rsidR="002A3D70" w:rsidRPr="00DC4A89" w:rsidRDefault="002A3D70" w:rsidP="002A3D70">
      <w:pPr>
        <w:ind w:left="1170"/>
      </w:pPr>
      <w:r w:rsidRPr="00DC4A89">
        <w:t>Or dial in by phone:   +1 646 876 9923</w:t>
      </w:r>
    </w:p>
    <w:p w:rsidR="002A3D70" w:rsidRDefault="002A3D70" w:rsidP="002A3D70">
      <w:pPr>
        <w:ind w:left="1170"/>
      </w:pPr>
      <w:r w:rsidRPr="00DC4A89">
        <w:t>Meeting ID: 524 750 5733 </w:t>
      </w:r>
    </w:p>
    <w:p w:rsidR="002A3D70" w:rsidRDefault="002A3D70" w:rsidP="002A3D70">
      <w:pPr>
        <w:pStyle w:val="ListParagraph"/>
        <w:numPr>
          <w:ilvl w:val="1"/>
          <w:numId w:val="1"/>
        </w:numPr>
      </w:pPr>
      <w:r>
        <w:t>There is no film for July and August.</w:t>
      </w:r>
    </w:p>
    <w:p w:rsidR="002A3D70" w:rsidRDefault="002A3D70" w:rsidP="002A3D70">
      <w:pPr>
        <w:pStyle w:val="ListParagraph"/>
        <w:numPr>
          <w:ilvl w:val="1"/>
          <w:numId w:val="1"/>
        </w:numPr>
      </w:pPr>
      <w:r>
        <w:t>The suggestion for September 28 is “All In”, a documentary about Stacy Abrams. It is available on Amazon Prime.</w:t>
      </w:r>
    </w:p>
    <w:p w:rsidR="002A3D70" w:rsidRPr="00DC4A89" w:rsidRDefault="002A3D70" w:rsidP="002A3D70">
      <w:pPr>
        <w:pStyle w:val="ListParagraph"/>
        <w:numPr>
          <w:ilvl w:val="1"/>
          <w:numId w:val="1"/>
        </w:numPr>
      </w:pPr>
      <w:r>
        <w:t>We should be investigating films for the following months. We are requ</w:t>
      </w:r>
      <w:r w:rsidR="00FD6129">
        <w:t>e</w:t>
      </w:r>
      <w:r>
        <w:t>sting members to make suggestions</w:t>
      </w:r>
    </w:p>
    <w:p w:rsidR="002A3D70" w:rsidRPr="00DC4A89" w:rsidRDefault="002A3D70" w:rsidP="002A3D70"/>
    <w:p w:rsidR="002A3D70" w:rsidRPr="00DC4A89" w:rsidRDefault="002A3D70" w:rsidP="002A3D70">
      <w:pPr>
        <w:numPr>
          <w:ilvl w:val="0"/>
          <w:numId w:val="1"/>
        </w:numPr>
      </w:pPr>
      <w:r w:rsidRPr="00DC4A89">
        <w:t>Plate selection</w:t>
      </w:r>
    </w:p>
    <w:p w:rsidR="002A3D70" w:rsidRDefault="002A3D70" w:rsidP="002A3D70">
      <w:pPr>
        <w:numPr>
          <w:ilvl w:val="1"/>
          <w:numId w:val="1"/>
        </w:numPr>
      </w:pPr>
      <w:r w:rsidRPr="00DC4A89">
        <w:t xml:space="preserve">June will be </w:t>
      </w:r>
      <w:r w:rsidRPr="00DC4A89">
        <w:rPr>
          <w:i/>
        </w:rPr>
        <w:t>Family and Community Resources</w:t>
      </w:r>
      <w:r w:rsidRPr="00DC4A89">
        <w:t xml:space="preserve"> in Brockton.</w:t>
      </w:r>
    </w:p>
    <w:p w:rsidR="002A3D70" w:rsidRDefault="002A3D70" w:rsidP="002A3D70">
      <w:pPr>
        <w:numPr>
          <w:ilvl w:val="1"/>
          <w:numId w:val="1"/>
        </w:numPr>
      </w:pPr>
      <w:r>
        <w:t>July and August will be MainSpring House lunches.</w:t>
      </w:r>
    </w:p>
    <w:p w:rsidR="002A3D70" w:rsidRDefault="002A3D70" w:rsidP="002A3D70">
      <w:pPr>
        <w:numPr>
          <w:ilvl w:val="1"/>
          <w:numId w:val="1"/>
        </w:numPr>
      </w:pPr>
      <w:r>
        <w:t>September is the Crayon Project.</w:t>
      </w:r>
    </w:p>
    <w:p w:rsidR="002A3D70" w:rsidRDefault="002A3D70" w:rsidP="002A3D70">
      <w:pPr>
        <w:numPr>
          <w:ilvl w:val="1"/>
          <w:numId w:val="1"/>
        </w:numPr>
      </w:pPr>
      <w:r>
        <w:t>October is BIC.</w:t>
      </w:r>
    </w:p>
    <w:p w:rsidR="002A3D70" w:rsidRDefault="002A3D70" w:rsidP="002A3D70">
      <w:pPr>
        <w:numPr>
          <w:ilvl w:val="1"/>
          <w:numId w:val="1"/>
        </w:numPr>
      </w:pPr>
      <w:r>
        <w:t>November will be Guest at Your Table</w:t>
      </w:r>
    </w:p>
    <w:p w:rsidR="00751D2E" w:rsidRDefault="00751D2E" w:rsidP="002A3D70">
      <w:pPr>
        <w:numPr>
          <w:ilvl w:val="1"/>
          <w:numId w:val="1"/>
        </w:numPr>
      </w:pPr>
      <w:r>
        <w:t>We will keep December open for now.</w:t>
      </w:r>
    </w:p>
    <w:p w:rsidR="002A3D70" w:rsidRDefault="002A3D70" w:rsidP="002A3D70">
      <w:pPr>
        <w:numPr>
          <w:ilvl w:val="1"/>
          <w:numId w:val="1"/>
        </w:numPr>
      </w:pPr>
      <w:r w:rsidRPr="003B15F2">
        <w:t xml:space="preserve">There was discussion at the </w:t>
      </w:r>
      <w:r w:rsidR="00FD6129">
        <w:t xml:space="preserve">recent </w:t>
      </w:r>
      <w:r w:rsidRPr="003B15F2">
        <w:t>P</w:t>
      </w:r>
      <w:r w:rsidR="00FD6129">
        <w:t xml:space="preserve">arish </w:t>
      </w:r>
      <w:r w:rsidR="00FD6129" w:rsidRPr="003B15F2">
        <w:t>C</w:t>
      </w:r>
      <w:r w:rsidR="00FD6129">
        <w:t>ommittee</w:t>
      </w:r>
      <w:r w:rsidRPr="003B15F2">
        <w:t xml:space="preserve"> meeting that with the return to in person services the collection would likely increase</w:t>
      </w:r>
      <w:r w:rsidR="00FD6129">
        <w:t>.</w:t>
      </w:r>
      <w:r w:rsidR="00157175">
        <w:t xml:space="preserve"> </w:t>
      </w:r>
      <w:r w:rsidR="00FD6129">
        <w:t>S</w:t>
      </w:r>
      <w:r w:rsidRPr="003B15F2">
        <w:t>o perhaps we could resume splitting the plate rather than donating the whole amount. It was decided that we would resume splitting the plate provided that the total collection for the month was at least $400 (so that at least $200 could go to the charity).</w:t>
      </w:r>
      <w:r w:rsidRPr="00DC4A89">
        <w:t xml:space="preserve"> </w:t>
      </w:r>
    </w:p>
    <w:p w:rsidR="002A3D70" w:rsidRDefault="002A3D70" w:rsidP="002A3D70">
      <w:pPr>
        <w:ind w:left="720"/>
      </w:pPr>
    </w:p>
    <w:p w:rsidR="002A3D70" w:rsidRPr="00DC4A89" w:rsidRDefault="002A3D70" w:rsidP="002A3D70">
      <w:pPr>
        <w:numPr>
          <w:ilvl w:val="0"/>
          <w:numId w:val="1"/>
        </w:numPr>
      </w:pPr>
      <w:r w:rsidRPr="00DC4A89">
        <w:t xml:space="preserve">MainSpring and Evelyn House lunches </w:t>
      </w:r>
      <w:r>
        <w:t>were</w:t>
      </w:r>
      <w:r w:rsidRPr="00DC4A89">
        <w:t xml:space="preserve"> made on Thursday, </w:t>
      </w:r>
      <w:r w:rsidR="00F46BCF">
        <w:t>June 3</w:t>
      </w:r>
      <w:r>
        <w:t xml:space="preserve"> </w:t>
      </w:r>
      <w:r w:rsidRPr="00DC4A89">
        <w:t>using the present protocols of volunteers delivering lunches, beverages and fruit to Betty’s house that day.</w:t>
      </w:r>
      <w:r w:rsidR="00157175">
        <w:t xml:space="preserve"> </w:t>
      </w:r>
      <w:r>
        <w:t>Lunches for July will be made July 1.</w:t>
      </w:r>
    </w:p>
    <w:p w:rsidR="002A3D70" w:rsidRPr="00DC4A89" w:rsidRDefault="002A3D70" w:rsidP="002A3D70">
      <w:pPr>
        <w:numPr>
          <w:ilvl w:val="0"/>
          <w:numId w:val="1"/>
        </w:numPr>
      </w:pPr>
      <w:r w:rsidRPr="00DC4A89">
        <w:t>Reports from Green Sanctuary and Peace Vigil Committees</w:t>
      </w:r>
    </w:p>
    <w:p w:rsidR="002A3D70" w:rsidRPr="00DC4A89" w:rsidRDefault="002A3D70" w:rsidP="002A3D70">
      <w:pPr>
        <w:numPr>
          <w:ilvl w:val="1"/>
          <w:numId w:val="1"/>
        </w:numPr>
      </w:pPr>
      <w:r w:rsidRPr="00DC4A89">
        <w:t>Green Sanctuary</w:t>
      </w:r>
      <w:r>
        <w:t xml:space="preserve"> did not send an update.</w:t>
      </w:r>
    </w:p>
    <w:p w:rsidR="002A3D70" w:rsidRDefault="002A3D70" w:rsidP="002A3D70">
      <w:pPr>
        <w:numPr>
          <w:ilvl w:val="1"/>
          <w:numId w:val="1"/>
        </w:numPr>
      </w:pPr>
      <w:r w:rsidRPr="00DC4A89">
        <w:t xml:space="preserve">The Peace Committee </w:t>
      </w:r>
      <w:r>
        <w:t xml:space="preserve">booklet of peace readings and meditations was sent to the congregation May 28. Many thanks to Diane Breen for producing it and finding the cover photo. Also, to McKayla Hoffman for the final editing. </w:t>
      </w:r>
    </w:p>
    <w:p w:rsidR="002A3D70" w:rsidRDefault="002A3D70" w:rsidP="002A3D70"/>
    <w:p w:rsidR="002A3D70" w:rsidRDefault="002A3D70" w:rsidP="002A3D70">
      <w:pPr>
        <w:pStyle w:val="ListParagraph"/>
        <w:numPr>
          <w:ilvl w:val="0"/>
          <w:numId w:val="1"/>
        </w:numPr>
      </w:pPr>
      <w:r>
        <w:t>Update on Welcoming Congregation Renewal plans</w:t>
      </w:r>
    </w:p>
    <w:p w:rsidR="002A3D70" w:rsidRDefault="002A3D70" w:rsidP="002A3D70">
      <w:pPr>
        <w:pStyle w:val="ListParagraph"/>
        <w:numPr>
          <w:ilvl w:val="1"/>
          <w:numId w:val="1"/>
        </w:numPr>
      </w:pPr>
      <w:r>
        <w:t>Holding meeting tonight, June 3, to work on plans for June13 service.</w:t>
      </w:r>
    </w:p>
    <w:p w:rsidR="002A3D70" w:rsidRDefault="002A3D70" w:rsidP="002A3D70">
      <w:pPr>
        <w:pStyle w:val="ListParagraph"/>
        <w:numPr>
          <w:ilvl w:val="1"/>
          <w:numId w:val="1"/>
        </w:numPr>
      </w:pPr>
      <w:r>
        <w:t xml:space="preserve">Planning </w:t>
      </w:r>
      <w:r w:rsidRPr="00EC58BE">
        <w:t>a movie discussion night, a la BLM movie discussion, on Monday June 28th, at 7pm, the anniversary of the Stonewall Riot. Details will be sent out shortly.</w:t>
      </w:r>
    </w:p>
    <w:p w:rsidR="002A3D70" w:rsidRDefault="002A3D70" w:rsidP="002A3D70">
      <w:pPr>
        <w:pStyle w:val="ListParagraph"/>
        <w:ind w:left="1440"/>
      </w:pPr>
    </w:p>
    <w:p w:rsidR="002A3D70" w:rsidRDefault="002A3D70" w:rsidP="002A3D70">
      <w:pPr>
        <w:pStyle w:val="ListParagraph"/>
        <w:numPr>
          <w:ilvl w:val="0"/>
          <w:numId w:val="1"/>
        </w:numPr>
      </w:pPr>
      <w:r>
        <w:t xml:space="preserve">Rev. Rachel will send us the current schedule. (attached below) </w:t>
      </w:r>
    </w:p>
    <w:p w:rsidR="002A3D70" w:rsidRDefault="002A3D70" w:rsidP="002A3D70">
      <w:pPr>
        <w:pStyle w:val="ListParagraph"/>
        <w:numPr>
          <w:ilvl w:val="1"/>
          <w:numId w:val="1"/>
        </w:numPr>
      </w:pPr>
      <w:r>
        <w:t xml:space="preserve">The SJC will have a table at the event. </w:t>
      </w:r>
    </w:p>
    <w:p w:rsidR="002A3D70" w:rsidRDefault="002A3D70" w:rsidP="002A3D70">
      <w:pPr>
        <w:pStyle w:val="ListParagraph"/>
        <w:numPr>
          <w:ilvl w:val="1"/>
          <w:numId w:val="1"/>
        </w:numPr>
      </w:pPr>
      <w:r>
        <w:t xml:space="preserve">Rachel said that she and David Tedesco have prepared a poster board display of 5 years of SJC activities. This and somewhat updated copies of our </w:t>
      </w:r>
      <w:r w:rsidR="00F46BCF">
        <w:t xml:space="preserve">SJC </w:t>
      </w:r>
      <w:r>
        <w:t>brochure will be on the table.</w:t>
      </w:r>
    </w:p>
    <w:p w:rsidR="002A3D70" w:rsidRDefault="002A3D70" w:rsidP="002A3D70">
      <w:pPr>
        <w:pStyle w:val="ListParagraph"/>
        <w:numPr>
          <w:ilvl w:val="1"/>
          <w:numId w:val="1"/>
        </w:numPr>
      </w:pPr>
      <w:r>
        <w:t>Volunteers to staff the table so far are: Rev. Rachel, David Tedesco, Rita Roy, Ginger Irish, Susan Irish and Betty Gilson.</w:t>
      </w:r>
    </w:p>
    <w:p w:rsidR="002A3D70" w:rsidRDefault="002A3D70" w:rsidP="002A3D70">
      <w:pPr>
        <w:pStyle w:val="ListParagraph"/>
        <w:numPr>
          <w:ilvl w:val="1"/>
          <w:numId w:val="1"/>
        </w:numPr>
      </w:pPr>
      <w:r>
        <w:t xml:space="preserve">David Wilson will be </w:t>
      </w:r>
      <w:r w:rsidR="00F46BCF">
        <w:t>mark</w:t>
      </w:r>
      <w:r>
        <w:t xml:space="preserve">ing </w:t>
      </w:r>
      <w:r w:rsidR="00F46BCF">
        <w:t xml:space="preserve">parking space on </w:t>
      </w:r>
      <w:r>
        <w:t>the parking lot with chalk and designate handicap and vendor spaces. He is also working with the vendors and working on the schedule of events.</w:t>
      </w:r>
    </w:p>
    <w:p w:rsidR="002A3D70" w:rsidRDefault="002A3D70" w:rsidP="002A3D70">
      <w:pPr>
        <w:pStyle w:val="ListParagraph"/>
        <w:numPr>
          <w:ilvl w:val="1"/>
          <w:numId w:val="1"/>
        </w:numPr>
      </w:pPr>
      <w:r>
        <w:t>Ra</w:t>
      </w:r>
      <w:r w:rsidR="00F46BCF">
        <w:t>chel will prepare an article on our BLM</w:t>
      </w:r>
      <w:r>
        <w:t xml:space="preserve"> the Banner D</w:t>
      </w:r>
      <w:r w:rsidR="00F46BCF">
        <w:t xml:space="preserve">edication which will be at 2:00 </w:t>
      </w:r>
      <w:r>
        <w:t>pm at the church before the ev</w:t>
      </w:r>
      <w:r w:rsidR="00751D2E">
        <w:t>e</w:t>
      </w:r>
      <w:r>
        <w:t xml:space="preserve">nts </w:t>
      </w:r>
      <w:r w:rsidR="00F46BCF">
        <w:t>st</w:t>
      </w:r>
      <w:r>
        <w:t>ar</w:t>
      </w:r>
      <w:r w:rsidR="00751D2E">
        <w:t xml:space="preserve">t </w:t>
      </w:r>
      <w:r w:rsidR="00F46BCF">
        <w:t>at Stanley Iron Works P</w:t>
      </w:r>
      <w:r w:rsidR="00751D2E">
        <w:t>arkland.</w:t>
      </w:r>
      <w:r>
        <w:t xml:space="preserve"> </w:t>
      </w:r>
    </w:p>
    <w:p w:rsidR="002A3D70" w:rsidRDefault="002A3D70" w:rsidP="002A3D70"/>
    <w:p w:rsidR="002A3D70" w:rsidRDefault="002A3D70" w:rsidP="002A3D70">
      <w:pPr>
        <w:pStyle w:val="ListParagraph"/>
        <w:numPr>
          <w:ilvl w:val="0"/>
          <w:numId w:val="1"/>
        </w:numPr>
      </w:pPr>
      <w:r>
        <w:t>We decided on possible July 4</w:t>
      </w:r>
      <w:r w:rsidRPr="007206AB">
        <w:rPr>
          <w:vertAlign w:val="superscript"/>
        </w:rPr>
        <w:t>th</w:t>
      </w:r>
      <w:r>
        <w:t xml:space="preserve"> participation</w:t>
      </w:r>
    </w:p>
    <w:p w:rsidR="002A3D70" w:rsidRDefault="002A3D70" w:rsidP="002A3D70">
      <w:pPr>
        <w:pStyle w:val="ListParagraph"/>
        <w:numPr>
          <w:ilvl w:val="1"/>
          <w:numId w:val="1"/>
        </w:numPr>
      </w:pPr>
      <w:r>
        <w:t xml:space="preserve">If the church participates in the celebration, we will have a table at the event. </w:t>
      </w:r>
    </w:p>
    <w:p w:rsidR="002A3D70" w:rsidRDefault="002A3D70" w:rsidP="002A3D70">
      <w:pPr>
        <w:pStyle w:val="ListParagraph"/>
        <w:numPr>
          <w:ilvl w:val="1"/>
          <w:numId w:val="1"/>
        </w:numPr>
      </w:pPr>
      <w:r>
        <w:t>The table will be set up like the one for Juneteenth.</w:t>
      </w:r>
    </w:p>
    <w:p w:rsidR="002A3D70" w:rsidRPr="00DC4A89" w:rsidRDefault="002A3D70" w:rsidP="002A3D70"/>
    <w:p w:rsidR="002A3D70" w:rsidRDefault="002A3D70" w:rsidP="002A3D70">
      <w:pPr>
        <w:numPr>
          <w:ilvl w:val="0"/>
          <w:numId w:val="1"/>
        </w:numPr>
      </w:pPr>
      <w:r w:rsidRPr="00DC4A89">
        <w:t>Rachel’s</w:t>
      </w:r>
      <w:r>
        <w:t xml:space="preserve"> other </w:t>
      </w:r>
      <w:r w:rsidRPr="00DC4A89">
        <w:t>report</w:t>
      </w:r>
      <w:r>
        <w:t>s</w:t>
      </w:r>
    </w:p>
    <w:p w:rsidR="00751D2E" w:rsidRDefault="00751D2E" w:rsidP="00751D2E">
      <w:pPr>
        <w:numPr>
          <w:ilvl w:val="1"/>
          <w:numId w:val="1"/>
        </w:numPr>
      </w:pPr>
      <w:r>
        <w:t>Rachel attended the Bridgewater Vigil on May 25.</w:t>
      </w:r>
    </w:p>
    <w:p w:rsidR="002A3D70" w:rsidRPr="00DC4A89" w:rsidRDefault="00751D2E" w:rsidP="002A3D70">
      <w:pPr>
        <w:numPr>
          <w:ilvl w:val="1"/>
          <w:numId w:val="1"/>
        </w:numPr>
      </w:pPr>
      <w:r>
        <w:t>She has been working with Nadia Clancy of E. Bridgewater of the E. Bridgewater Coalition for Change; and attended and spoke at one of their meetings.</w:t>
      </w:r>
    </w:p>
    <w:p w:rsidR="002A3D70" w:rsidRPr="00DC4A89" w:rsidRDefault="002A3D70" w:rsidP="002A3D70"/>
    <w:p w:rsidR="002A3D70" w:rsidRDefault="002A3D70" w:rsidP="00751D2E">
      <w:r w:rsidRPr="00DC4A89">
        <w:t xml:space="preserve">The next meeting will be on Thurs., </w:t>
      </w:r>
      <w:r>
        <w:t xml:space="preserve">July 1, </w:t>
      </w:r>
      <w:r w:rsidRPr="00DC4A89">
        <w:t>2021 at 7:00 pm</w:t>
      </w:r>
      <w:r>
        <w:t xml:space="preserve"> </w:t>
      </w:r>
      <w:r w:rsidRPr="00DC4A89">
        <w:t>on ZOOM.</w:t>
      </w:r>
    </w:p>
    <w:p w:rsidR="00751D2E" w:rsidRDefault="00751D2E" w:rsidP="00751D2E"/>
    <w:p w:rsidR="00751D2E" w:rsidRDefault="00751D2E" w:rsidP="00751D2E"/>
    <w:p w:rsidR="00751D2E" w:rsidRDefault="00751D2E" w:rsidP="00751D2E"/>
    <w:p w:rsidR="00751D2E" w:rsidRPr="001360A7" w:rsidRDefault="00751D2E" w:rsidP="00751D2E">
      <w:pPr>
        <w:ind w:firstLine="720"/>
        <w:rPr>
          <w:rFonts w:ascii="Abadi" w:hAnsi="Abadi"/>
          <w:b/>
          <w:bCs/>
        </w:rPr>
      </w:pPr>
      <w:r w:rsidRPr="001360A7">
        <w:rPr>
          <w:rFonts w:ascii="Abadi" w:hAnsi="Abadi"/>
          <w:b/>
          <w:bCs/>
        </w:rPr>
        <w:t>Draft</w:t>
      </w:r>
      <w:r>
        <w:rPr>
          <w:rFonts w:ascii="Abadi" w:hAnsi="Abadi"/>
          <w:b/>
          <w:bCs/>
        </w:rPr>
        <w:t xml:space="preserve"> Schedule for the</w:t>
      </w:r>
      <w:r w:rsidRPr="001360A7">
        <w:rPr>
          <w:rFonts w:ascii="Abadi" w:hAnsi="Abadi"/>
          <w:b/>
          <w:bCs/>
        </w:rPr>
        <w:t xml:space="preserve"> Juneteenth Celebration </w:t>
      </w:r>
      <w:proofErr w:type="gramStart"/>
      <w:r w:rsidRPr="001360A7">
        <w:rPr>
          <w:rFonts w:ascii="Abadi" w:hAnsi="Abadi"/>
          <w:b/>
          <w:bCs/>
        </w:rPr>
        <w:t xml:space="preserve">– </w:t>
      </w:r>
      <w:r>
        <w:rPr>
          <w:rFonts w:ascii="Abadi" w:hAnsi="Abadi"/>
          <w:b/>
          <w:bCs/>
        </w:rPr>
        <w:t xml:space="preserve"> (</w:t>
      </w:r>
      <w:proofErr w:type="gramEnd"/>
      <w:r>
        <w:rPr>
          <w:rFonts w:ascii="Abadi" w:hAnsi="Abadi"/>
          <w:b/>
          <w:bCs/>
        </w:rPr>
        <w:t>Rachel’s version)</w:t>
      </w:r>
    </w:p>
    <w:p w:rsidR="00751D2E" w:rsidRDefault="00751D2E" w:rsidP="00751D2E">
      <w:pPr>
        <w:ind w:firstLine="720"/>
      </w:pPr>
    </w:p>
    <w:p w:rsidR="00751D2E" w:rsidRPr="009356D4" w:rsidRDefault="00751D2E" w:rsidP="00751D2E">
      <w:pPr>
        <w:ind w:firstLine="720"/>
        <w:rPr>
          <w:rFonts w:ascii="Abadi" w:hAnsi="Abadi"/>
        </w:rPr>
      </w:pPr>
      <w:r w:rsidRPr="009356D4">
        <w:rPr>
          <w:rFonts w:ascii="Abadi" w:hAnsi="Abadi"/>
        </w:rPr>
        <w:t>2:30pm Background DJ</w:t>
      </w:r>
      <w:r>
        <w:rPr>
          <w:rFonts w:ascii="Abadi" w:hAnsi="Abadi"/>
        </w:rPr>
        <w:t xml:space="preserve"> music</w:t>
      </w:r>
    </w:p>
    <w:p w:rsidR="00751D2E" w:rsidRPr="00154D99" w:rsidRDefault="00751D2E" w:rsidP="00751D2E">
      <w:pPr>
        <w:ind w:firstLine="720"/>
      </w:pPr>
      <w:r>
        <w:tab/>
      </w:r>
      <w:r w:rsidRPr="00154D99">
        <w:t xml:space="preserve">MC/DJ Justin </w:t>
      </w:r>
      <w:r>
        <w:t xml:space="preserve">Means </w:t>
      </w:r>
      <w:r w:rsidRPr="00154D99">
        <w:t>starts pre-recorded song list.</w:t>
      </w:r>
    </w:p>
    <w:p w:rsidR="00751D2E" w:rsidRPr="009356D4" w:rsidRDefault="00751D2E" w:rsidP="00751D2E">
      <w:pPr>
        <w:rPr>
          <w:rFonts w:ascii="Abadi" w:hAnsi="Abadi"/>
        </w:rPr>
      </w:pPr>
      <w:r>
        <w:tab/>
      </w:r>
      <w:r w:rsidRPr="009356D4">
        <w:rPr>
          <w:rFonts w:ascii="Abadi" w:hAnsi="Abadi"/>
        </w:rPr>
        <w:t>3:00pm</w:t>
      </w:r>
      <w:r>
        <w:rPr>
          <w:rFonts w:ascii="Abadi" w:hAnsi="Abadi"/>
        </w:rPr>
        <w:t xml:space="preserve"> – Program begins:</w:t>
      </w:r>
    </w:p>
    <w:p w:rsidR="00751D2E" w:rsidRPr="009356D4" w:rsidRDefault="00751D2E" w:rsidP="00751D2E">
      <w:pPr>
        <w:pStyle w:val="ListParagraph"/>
        <w:numPr>
          <w:ilvl w:val="0"/>
          <w:numId w:val="2"/>
        </w:numPr>
        <w:contextualSpacing w:val="0"/>
        <w:rPr>
          <w:rFonts w:ascii="Abadi" w:hAnsi="Abadi"/>
        </w:rPr>
      </w:pPr>
      <w:r w:rsidRPr="009356D4">
        <w:rPr>
          <w:rFonts w:ascii="Abadi" w:hAnsi="Abadi"/>
        </w:rPr>
        <w:t>Welcome from Assist. Town Manager Kimberly Williams</w:t>
      </w:r>
      <w:r w:rsidRPr="009356D4">
        <w:rPr>
          <w:rFonts w:ascii="Abadi" w:hAnsi="Abadi"/>
        </w:rPr>
        <w:tab/>
      </w:r>
    </w:p>
    <w:p w:rsidR="00751D2E" w:rsidRPr="00C00192" w:rsidRDefault="00751D2E" w:rsidP="00751D2E">
      <w:pPr>
        <w:pStyle w:val="ListParagraph"/>
        <w:numPr>
          <w:ilvl w:val="0"/>
          <w:numId w:val="2"/>
        </w:numPr>
        <w:contextualSpacing w:val="0"/>
        <w:rPr>
          <w:rFonts w:ascii="Abadi" w:hAnsi="Abadi"/>
        </w:rPr>
      </w:pPr>
      <w:r w:rsidRPr="009356D4">
        <w:rPr>
          <w:rFonts w:ascii="Abadi" w:hAnsi="Abadi"/>
        </w:rPr>
        <w:t>1</w:t>
      </w:r>
      <w:r w:rsidRPr="009356D4">
        <w:rPr>
          <w:rFonts w:ascii="Abadi" w:hAnsi="Abadi"/>
          <w:vertAlign w:val="superscript"/>
        </w:rPr>
        <w:t>st</w:t>
      </w:r>
      <w:r w:rsidRPr="009356D4">
        <w:rPr>
          <w:rFonts w:ascii="Abadi" w:hAnsi="Abadi"/>
        </w:rPr>
        <w:t xml:space="preserve">   Minister </w:t>
      </w:r>
      <w:r>
        <w:rPr>
          <w:rFonts w:ascii="Abadi" w:hAnsi="Abadi"/>
        </w:rPr>
        <w:t>O</w:t>
      </w:r>
      <w:r w:rsidRPr="009356D4">
        <w:rPr>
          <w:rFonts w:ascii="Abadi" w:hAnsi="Abadi"/>
        </w:rPr>
        <w:t xml:space="preserve">pening:  Rev. </w:t>
      </w:r>
      <w:r>
        <w:rPr>
          <w:rFonts w:ascii="Abadi" w:hAnsi="Abadi"/>
        </w:rPr>
        <w:t>G</w:t>
      </w:r>
      <w:r w:rsidRPr="00C00192">
        <w:rPr>
          <w:rFonts w:ascii="Abadi" w:hAnsi="Abadi"/>
        </w:rPr>
        <w:t>erald Wiggins</w:t>
      </w:r>
      <w:r>
        <w:rPr>
          <w:rFonts w:ascii="Abadi" w:hAnsi="Abadi"/>
        </w:rPr>
        <w:t xml:space="preserve"> </w:t>
      </w:r>
      <w:r w:rsidRPr="00C00192">
        <w:rPr>
          <w:rFonts w:ascii="Abadi" w:hAnsi="Abadi"/>
        </w:rPr>
        <w:t>gives blessing</w:t>
      </w:r>
      <w:r>
        <w:rPr>
          <w:rFonts w:ascii="Abadi" w:hAnsi="Abadi"/>
        </w:rPr>
        <w:t xml:space="preserve"> (</w:t>
      </w:r>
      <w:r w:rsidRPr="00C00192">
        <w:rPr>
          <w:rFonts w:ascii="Abadi" w:hAnsi="Abadi"/>
        </w:rPr>
        <w:t>10 minutes</w:t>
      </w:r>
      <w:r>
        <w:rPr>
          <w:rFonts w:ascii="Abadi" w:hAnsi="Abadi"/>
        </w:rPr>
        <w:t>)</w:t>
      </w:r>
    </w:p>
    <w:p w:rsidR="00751D2E" w:rsidRPr="009356D4" w:rsidRDefault="00751D2E" w:rsidP="00751D2E">
      <w:pPr>
        <w:pStyle w:val="ListParagraph"/>
        <w:numPr>
          <w:ilvl w:val="0"/>
          <w:numId w:val="2"/>
        </w:numPr>
        <w:contextualSpacing w:val="0"/>
        <w:rPr>
          <w:rFonts w:ascii="Abadi" w:hAnsi="Abadi"/>
        </w:rPr>
      </w:pPr>
      <w:r w:rsidRPr="009356D4">
        <w:rPr>
          <w:rFonts w:ascii="Abadi" w:hAnsi="Abadi"/>
        </w:rPr>
        <w:t>2</w:t>
      </w:r>
      <w:r w:rsidRPr="009356D4">
        <w:rPr>
          <w:rFonts w:ascii="Abadi" w:hAnsi="Abadi"/>
          <w:vertAlign w:val="superscript"/>
        </w:rPr>
        <w:t>nd</w:t>
      </w:r>
      <w:r w:rsidRPr="009356D4">
        <w:rPr>
          <w:rFonts w:ascii="Abadi" w:hAnsi="Abadi"/>
        </w:rPr>
        <w:t xml:space="preserve"> Minister – Rev. Beth Walden </w:t>
      </w:r>
      <w:proofErr w:type="spellStart"/>
      <w:r w:rsidRPr="009356D4">
        <w:rPr>
          <w:rFonts w:ascii="Abadi" w:hAnsi="Abadi"/>
        </w:rPr>
        <w:t>Stotts</w:t>
      </w:r>
      <w:proofErr w:type="spellEnd"/>
      <w:r>
        <w:rPr>
          <w:rFonts w:ascii="Abadi" w:hAnsi="Abadi"/>
        </w:rPr>
        <w:t>:</w:t>
      </w:r>
      <w:r w:rsidRPr="009356D4">
        <w:rPr>
          <w:rFonts w:ascii="Abadi" w:hAnsi="Abadi"/>
        </w:rPr>
        <w:tab/>
      </w:r>
      <w:r w:rsidRPr="009356D4">
        <w:rPr>
          <w:rFonts w:ascii="Abadi" w:hAnsi="Abadi"/>
        </w:rPr>
        <w:tab/>
      </w:r>
      <w:r w:rsidRPr="009356D4">
        <w:rPr>
          <w:rFonts w:ascii="Abadi" w:hAnsi="Abadi"/>
        </w:rPr>
        <w:tab/>
      </w:r>
    </w:p>
    <w:p w:rsidR="00751D2E" w:rsidRPr="009356D4" w:rsidRDefault="00751D2E" w:rsidP="00751D2E">
      <w:pPr>
        <w:rPr>
          <w:rFonts w:ascii="Abadi" w:hAnsi="Abadi"/>
        </w:rPr>
      </w:pPr>
      <w:r w:rsidRPr="009356D4">
        <w:rPr>
          <w:rFonts w:ascii="Abadi" w:hAnsi="Abadi"/>
          <w:color w:val="FF0000"/>
        </w:rPr>
        <w:tab/>
      </w:r>
      <w:r w:rsidRPr="009356D4">
        <w:rPr>
          <w:rFonts w:ascii="Abadi" w:hAnsi="Abadi"/>
          <w:color w:val="FF0000"/>
        </w:rPr>
        <w:tab/>
      </w:r>
      <w:r w:rsidRPr="009356D4">
        <w:rPr>
          <w:rFonts w:ascii="Abadi" w:hAnsi="Abadi"/>
        </w:rPr>
        <w:t xml:space="preserve">Greetings from Greater Bridgewater Interfaith </w:t>
      </w:r>
      <w:proofErr w:type="gramStart"/>
      <w:r w:rsidRPr="009356D4">
        <w:rPr>
          <w:rFonts w:ascii="Abadi" w:hAnsi="Abadi"/>
        </w:rPr>
        <w:t>Council</w:t>
      </w:r>
      <w:r>
        <w:rPr>
          <w:rFonts w:ascii="Abadi" w:hAnsi="Abadi"/>
        </w:rPr>
        <w:t xml:space="preserve">  (</w:t>
      </w:r>
      <w:proofErr w:type="gramEnd"/>
      <w:r w:rsidRPr="009356D4">
        <w:rPr>
          <w:rFonts w:ascii="Abadi" w:hAnsi="Abadi"/>
        </w:rPr>
        <w:t>5 minutes</w:t>
      </w:r>
      <w:r>
        <w:rPr>
          <w:rFonts w:ascii="Abadi" w:hAnsi="Abadi"/>
        </w:rPr>
        <w:t>)</w:t>
      </w:r>
    </w:p>
    <w:p w:rsidR="00751D2E" w:rsidRPr="000B07D4" w:rsidRDefault="00751D2E" w:rsidP="00751D2E">
      <w:pPr>
        <w:pStyle w:val="ListParagraph"/>
        <w:numPr>
          <w:ilvl w:val="0"/>
          <w:numId w:val="2"/>
        </w:numPr>
        <w:contextualSpacing w:val="0"/>
        <w:rPr>
          <w:rFonts w:ascii="Abadi" w:hAnsi="Abadi"/>
        </w:rPr>
      </w:pPr>
      <w:r>
        <w:rPr>
          <w:rFonts w:ascii="Abadi" w:hAnsi="Abadi"/>
        </w:rPr>
        <w:t xml:space="preserve">Gospel </w:t>
      </w:r>
      <w:r w:rsidRPr="000B07D4">
        <w:rPr>
          <w:rFonts w:ascii="Abadi" w:hAnsi="Abadi"/>
        </w:rPr>
        <w:t xml:space="preserve">Choir: “Lift Every Voice and Sing” – </w:t>
      </w:r>
      <w:r>
        <w:rPr>
          <w:rFonts w:ascii="Abadi" w:hAnsi="Abadi"/>
        </w:rPr>
        <w:t xml:space="preserve">The </w:t>
      </w:r>
      <w:r w:rsidRPr="000B07D4">
        <w:rPr>
          <w:rFonts w:ascii="Abadi" w:hAnsi="Abadi"/>
        </w:rPr>
        <w:t xml:space="preserve">Negro National </w:t>
      </w:r>
      <w:proofErr w:type="gramStart"/>
      <w:r w:rsidRPr="000B07D4">
        <w:rPr>
          <w:rFonts w:ascii="Abadi" w:hAnsi="Abadi"/>
        </w:rPr>
        <w:t>Anthem</w:t>
      </w:r>
      <w:r>
        <w:rPr>
          <w:rFonts w:ascii="Abadi" w:hAnsi="Abadi"/>
        </w:rPr>
        <w:t xml:space="preserve">  (</w:t>
      </w:r>
      <w:proofErr w:type="gramEnd"/>
      <w:r w:rsidRPr="000B07D4">
        <w:rPr>
          <w:rFonts w:ascii="Abadi" w:hAnsi="Abadi"/>
        </w:rPr>
        <w:t>5 minutes?</w:t>
      </w:r>
      <w:r>
        <w:rPr>
          <w:rFonts w:ascii="Abadi" w:hAnsi="Abadi"/>
        </w:rPr>
        <w:t>)</w:t>
      </w:r>
    </w:p>
    <w:p w:rsidR="00751D2E" w:rsidRPr="009356D4" w:rsidRDefault="00751D2E" w:rsidP="00751D2E">
      <w:pPr>
        <w:pStyle w:val="ListParagraph"/>
        <w:numPr>
          <w:ilvl w:val="0"/>
          <w:numId w:val="2"/>
        </w:numPr>
        <w:contextualSpacing w:val="0"/>
        <w:rPr>
          <w:rFonts w:ascii="Abadi" w:hAnsi="Abadi"/>
        </w:rPr>
      </w:pPr>
      <w:r w:rsidRPr="009356D4">
        <w:rPr>
          <w:rFonts w:ascii="Abadi" w:hAnsi="Abadi"/>
        </w:rPr>
        <w:t>Speaker #1</w:t>
      </w:r>
      <w:r>
        <w:rPr>
          <w:rFonts w:ascii="Abadi" w:hAnsi="Abadi"/>
        </w:rPr>
        <w:t xml:space="preserve"> </w:t>
      </w:r>
      <w:r w:rsidRPr="009356D4">
        <w:rPr>
          <w:rFonts w:ascii="Abadi" w:hAnsi="Abadi"/>
        </w:rPr>
        <w:t xml:space="preserve">- Dr. </w:t>
      </w:r>
      <w:proofErr w:type="spellStart"/>
      <w:r w:rsidRPr="009356D4">
        <w:rPr>
          <w:rFonts w:ascii="Abadi" w:hAnsi="Abadi"/>
        </w:rPr>
        <w:t>Karima</w:t>
      </w:r>
      <w:proofErr w:type="spellEnd"/>
      <w:r w:rsidRPr="009356D4">
        <w:rPr>
          <w:rFonts w:ascii="Abadi" w:hAnsi="Abadi"/>
        </w:rPr>
        <w:t xml:space="preserve"> Lewis</w:t>
      </w:r>
      <w:r>
        <w:rPr>
          <w:rFonts w:ascii="Abadi" w:hAnsi="Abadi"/>
        </w:rPr>
        <w:t>, BSU</w:t>
      </w:r>
      <w:r w:rsidRPr="009356D4">
        <w:rPr>
          <w:rFonts w:ascii="Abadi" w:hAnsi="Abadi"/>
        </w:rPr>
        <w:tab/>
      </w:r>
      <w:r>
        <w:rPr>
          <w:rFonts w:ascii="Abadi" w:hAnsi="Abadi"/>
        </w:rPr>
        <w:t>(</w:t>
      </w:r>
      <w:r w:rsidRPr="009356D4">
        <w:rPr>
          <w:rFonts w:ascii="Abadi" w:hAnsi="Abadi"/>
        </w:rPr>
        <w:t>10min</w:t>
      </w:r>
      <w:r>
        <w:rPr>
          <w:rFonts w:ascii="Abadi" w:hAnsi="Abadi"/>
        </w:rPr>
        <w:t>)</w:t>
      </w:r>
    </w:p>
    <w:p w:rsidR="00751D2E" w:rsidRPr="000B07D4" w:rsidRDefault="00751D2E" w:rsidP="00751D2E">
      <w:pPr>
        <w:pStyle w:val="ListParagraph"/>
        <w:numPr>
          <w:ilvl w:val="0"/>
          <w:numId w:val="2"/>
        </w:numPr>
        <w:contextualSpacing w:val="0"/>
        <w:rPr>
          <w:rFonts w:ascii="Abadi" w:hAnsi="Abadi"/>
        </w:rPr>
      </w:pPr>
      <w:r>
        <w:rPr>
          <w:rFonts w:ascii="Abadi" w:hAnsi="Abadi"/>
        </w:rPr>
        <w:t xml:space="preserve">Gospel </w:t>
      </w:r>
      <w:r w:rsidRPr="000B07D4">
        <w:rPr>
          <w:rFonts w:ascii="Abadi" w:hAnsi="Abadi"/>
        </w:rPr>
        <w:t>Choir piece</w:t>
      </w:r>
      <w:r>
        <w:rPr>
          <w:rFonts w:ascii="Abadi" w:hAnsi="Abadi"/>
        </w:rPr>
        <w:t xml:space="preserve"> </w:t>
      </w:r>
    </w:p>
    <w:p w:rsidR="00751D2E" w:rsidRPr="009356D4" w:rsidRDefault="00751D2E" w:rsidP="00751D2E">
      <w:pPr>
        <w:pStyle w:val="ListParagraph"/>
        <w:numPr>
          <w:ilvl w:val="0"/>
          <w:numId w:val="2"/>
        </w:numPr>
        <w:contextualSpacing w:val="0"/>
        <w:rPr>
          <w:rFonts w:ascii="Abadi" w:hAnsi="Abadi"/>
        </w:rPr>
      </w:pPr>
      <w:r w:rsidRPr="009356D4">
        <w:rPr>
          <w:rFonts w:ascii="Abadi" w:hAnsi="Abadi"/>
        </w:rPr>
        <w:t>Speaker #2</w:t>
      </w:r>
      <w:r>
        <w:rPr>
          <w:rFonts w:ascii="Abadi" w:hAnsi="Abadi"/>
        </w:rPr>
        <w:t xml:space="preserve"> </w:t>
      </w:r>
      <w:r w:rsidRPr="009356D4">
        <w:rPr>
          <w:rFonts w:ascii="Abadi" w:hAnsi="Abadi"/>
        </w:rPr>
        <w:t>- Dr. Kevin McGowan</w:t>
      </w:r>
      <w:r>
        <w:rPr>
          <w:rFonts w:ascii="Abadi" w:hAnsi="Abadi"/>
        </w:rPr>
        <w:t>, BSU</w:t>
      </w:r>
      <w:r w:rsidRPr="009356D4">
        <w:rPr>
          <w:rFonts w:ascii="Abadi" w:hAnsi="Abadi"/>
        </w:rPr>
        <w:tab/>
      </w:r>
      <w:r>
        <w:rPr>
          <w:rFonts w:ascii="Abadi" w:hAnsi="Abadi"/>
        </w:rPr>
        <w:t>(</w:t>
      </w:r>
      <w:r w:rsidRPr="009356D4">
        <w:rPr>
          <w:rFonts w:ascii="Abadi" w:hAnsi="Abadi"/>
        </w:rPr>
        <w:t>10min</w:t>
      </w:r>
      <w:r>
        <w:rPr>
          <w:rFonts w:ascii="Abadi" w:hAnsi="Abadi"/>
        </w:rPr>
        <w:t>)</w:t>
      </w:r>
    </w:p>
    <w:p w:rsidR="00751D2E" w:rsidRPr="000B07D4" w:rsidRDefault="00751D2E" w:rsidP="00751D2E">
      <w:pPr>
        <w:pStyle w:val="ListParagraph"/>
        <w:numPr>
          <w:ilvl w:val="0"/>
          <w:numId w:val="2"/>
        </w:numPr>
        <w:contextualSpacing w:val="0"/>
        <w:rPr>
          <w:rFonts w:ascii="Abadi" w:hAnsi="Abadi"/>
        </w:rPr>
      </w:pPr>
      <w:r>
        <w:rPr>
          <w:rFonts w:ascii="Abadi" w:hAnsi="Abadi"/>
        </w:rPr>
        <w:t xml:space="preserve">Gospel </w:t>
      </w:r>
      <w:r w:rsidRPr="000B07D4">
        <w:rPr>
          <w:rFonts w:ascii="Abadi" w:hAnsi="Abadi"/>
        </w:rPr>
        <w:t>Choir piece</w:t>
      </w:r>
    </w:p>
    <w:p w:rsidR="00751D2E" w:rsidRPr="00556270" w:rsidRDefault="00751D2E" w:rsidP="00751D2E">
      <w:pPr>
        <w:pStyle w:val="ListParagraph"/>
        <w:numPr>
          <w:ilvl w:val="0"/>
          <w:numId w:val="2"/>
        </w:numPr>
        <w:contextualSpacing w:val="0"/>
        <w:rPr>
          <w:rFonts w:ascii="Abadi" w:hAnsi="Abadi"/>
        </w:rPr>
      </w:pPr>
      <w:r w:rsidRPr="009356D4">
        <w:rPr>
          <w:rFonts w:ascii="Abadi" w:hAnsi="Abadi"/>
        </w:rPr>
        <w:t>Speaker #3</w:t>
      </w:r>
      <w:r>
        <w:rPr>
          <w:rFonts w:ascii="Abadi" w:hAnsi="Abadi"/>
        </w:rPr>
        <w:t xml:space="preserve"> - Steve Rogan, Br. Historic </w:t>
      </w:r>
      <w:proofErr w:type="gramStart"/>
      <w:r>
        <w:rPr>
          <w:rFonts w:ascii="Abadi" w:hAnsi="Abadi"/>
        </w:rPr>
        <w:t>Commission  (</w:t>
      </w:r>
      <w:proofErr w:type="gramEnd"/>
      <w:r w:rsidRPr="009356D4">
        <w:rPr>
          <w:rFonts w:ascii="Abadi" w:hAnsi="Abadi"/>
        </w:rPr>
        <w:t>10min</w:t>
      </w:r>
      <w:r>
        <w:rPr>
          <w:rFonts w:ascii="Abadi" w:hAnsi="Abadi"/>
        </w:rPr>
        <w:t>)</w:t>
      </w:r>
    </w:p>
    <w:p w:rsidR="00751D2E" w:rsidRPr="000B07D4" w:rsidRDefault="00751D2E" w:rsidP="00751D2E">
      <w:pPr>
        <w:pStyle w:val="ListParagraph"/>
        <w:numPr>
          <w:ilvl w:val="0"/>
          <w:numId w:val="2"/>
        </w:numPr>
        <w:contextualSpacing w:val="0"/>
        <w:rPr>
          <w:rFonts w:ascii="Abadi" w:hAnsi="Abadi"/>
        </w:rPr>
      </w:pPr>
      <w:proofErr w:type="spellStart"/>
      <w:r w:rsidRPr="000B07D4">
        <w:rPr>
          <w:rFonts w:ascii="Abadi" w:hAnsi="Abadi"/>
        </w:rPr>
        <w:t>Khakatay</w:t>
      </w:r>
      <w:proofErr w:type="spellEnd"/>
      <w:r w:rsidRPr="000B07D4">
        <w:rPr>
          <w:rFonts w:ascii="Abadi" w:hAnsi="Abadi"/>
        </w:rPr>
        <w:t xml:space="preserve"> </w:t>
      </w:r>
      <w:r>
        <w:rPr>
          <w:rFonts w:ascii="Abadi" w:hAnsi="Abadi"/>
        </w:rPr>
        <w:t xml:space="preserve">West African </w:t>
      </w:r>
      <w:r w:rsidRPr="000B07D4">
        <w:rPr>
          <w:rFonts w:ascii="Abadi" w:hAnsi="Abadi"/>
        </w:rPr>
        <w:t>Drumm</w:t>
      </w:r>
      <w:r>
        <w:rPr>
          <w:rFonts w:ascii="Abadi" w:hAnsi="Abadi"/>
        </w:rPr>
        <w:t>ing Ensemble</w:t>
      </w:r>
      <w:r w:rsidRPr="000B07D4">
        <w:rPr>
          <w:rFonts w:ascii="Abadi" w:hAnsi="Abadi"/>
        </w:rPr>
        <w:t xml:space="preserve"> from BSU</w:t>
      </w:r>
      <w:r>
        <w:rPr>
          <w:rFonts w:ascii="Abadi" w:hAnsi="Abadi"/>
        </w:rPr>
        <w:t xml:space="preserve"> (</w:t>
      </w:r>
      <w:r w:rsidRPr="000B07D4">
        <w:rPr>
          <w:rFonts w:ascii="Abadi" w:hAnsi="Abadi"/>
        </w:rPr>
        <w:t>15min</w:t>
      </w:r>
      <w:r>
        <w:rPr>
          <w:rFonts w:ascii="Abadi" w:hAnsi="Abadi"/>
        </w:rPr>
        <w:t>)</w:t>
      </w:r>
    </w:p>
    <w:p w:rsidR="00751D2E" w:rsidRDefault="00751D2E" w:rsidP="00751D2E">
      <w:pPr>
        <w:pStyle w:val="ListParagraph"/>
        <w:numPr>
          <w:ilvl w:val="0"/>
          <w:numId w:val="2"/>
        </w:numPr>
        <w:contextualSpacing w:val="0"/>
        <w:rPr>
          <w:rFonts w:ascii="Abadi" w:hAnsi="Abadi"/>
        </w:rPr>
      </w:pPr>
      <w:r w:rsidRPr="009356D4">
        <w:rPr>
          <w:rFonts w:ascii="Abadi" w:hAnsi="Abadi"/>
        </w:rPr>
        <w:t>Speaker #4</w:t>
      </w:r>
      <w:r>
        <w:rPr>
          <w:rFonts w:ascii="Abadi" w:hAnsi="Abadi"/>
        </w:rPr>
        <w:t xml:space="preserve"> – Dennis Gallagher, Town Council</w:t>
      </w:r>
    </w:p>
    <w:p w:rsidR="00751D2E" w:rsidRPr="000B07D4" w:rsidRDefault="00751D2E" w:rsidP="00751D2E">
      <w:pPr>
        <w:pStyle w:val="ListParagraph"/>
        <w:ind w:left="2520"/>
        <w:rPr>
          <w:rFonts w:ascii="Abadi" w:hAnsi="Abadi"/>
        </w:rPr>
      </w:pPr>
      <w:r>
        <w:rPr>
          <w:rFonts w:ascii="Abadi" w:hAnsi="Abadi"/>
        </w:rPr>
        <w:t>&amp; Trey Sheridan (?)</w:t>
      </w:r>
    </w:p>
    <w:p w:rsidR="00751D2E" w:rsidRPr="009356D4" w:rsidRDefault="00751D2E" w:rsidP="00751D2E">
      <w:pPr>
        <w:pStyle w:val="ListParagraph"/>
        <w:numPr>
          <w:ilvl w:val="0"/>
          <w:numId w:val="2"/>
        </w:numPr>
        <w:contextualSpacing w:val="0"/>
        <w:rPr>
          <w:rFonts w:ascii="Abadi" w:hAnsi="Abadi"/>
        </w:rPr>
      </w:pPr>
      <w:r w:rsidRPr="009356D4">
        <w:rPr>
          <w:rFonts w:ascii="Abadi" w:hAnsi="Abadi"/>
        </w:rPr>
        <w:t>Male Bonding</w:t>
      </w:r>
      <w:r>
        <w:rPr>
          <w:rFonts w:ascii="Abadi" w:hAnsi="Abadi"/>
        </w:rPr>
        <w:t xml:space="preserve"> Band </w:t>
      </w:r>
      <w:r>
        <w:rPr>
          <w:rFonts w:ascii="Abadi" w:hAnsi="Abadi"/>
        </w:rPr>
        <w:tab/>
        <w:t>(15min)</w:t>
      </w:r>
    </w:p>
    <w:p w:rsidR="00751D2E" w:rsidRPr="009356D4" w:rsidRDefault="00751D2E" w:rsidP="00751D2E">
      <w:pPr>
        <w:rPr>
          <w:rFonts w:ascii="Abadi" w:hAnsi="Abadi"/>
        </w:rPr>
      </w:pPr>
    </w:p>
    <w:p w:rsidR="00751D2E" w:rsidRPr="009356D4" w:rsidRDefault="00751D2E" w:rsidP="00751D2E">
      <w:pPr>
        <w:pStyle w:val="ListParagraph"/>
        <w:numPr>
          <w:ilvl w:val="0"/>
          <w:numId w:val="2"/>
        </w:numPr>
        <w:contextualSpacing w:val="0"/>
        <w:rPr>
          <w:rFonts w:ascii="Abadi" w:hAnsi="Abadi"/>
        </w:rPr>
      </w:pPr>
      <w:r w:rsidRPr="009356D4">
        <w:rPr>
          <w:rFonts w:ascii="Abadi" w:hAnsi="Abadi"/>
        </w:rPr>
        <w:t>Bobby Kane</w:t>
      </w:r>
      <w:r>
        <w:rPr>
          <w:rFonts w:ascii="Abadi" w:hAnsi="Abadi"/>
        </w:rPr>
        <w:t xml:space="preserve"> Jazz Band</w:t>
      </w:r>
      <w:r>
        <w:rPr>
          <w:rFonts w:ascii="Abadi" w:hAnsi="Abadi"/>
        </w:rPr>
        <w:tab/>
        <w:t>(30-45 min)</w:t>
      </w:r>
    </w:p>
    <w:p w:rsidR="00751D2E" w:rsidRPr="009356D4" w:rsidRDefault="00751D2E" w:rsidP="00751D2E">
      <w:pPr>
        <w:rPr>
          <w:rFonts w:ascii="Abadi" w:hAnsi="Abadi"/>
        </w:rPr>
      </w:pPr>
    </w:p>
    <w:p w:rsidR="00751D2E" w:rsidRPr="009356D4" w:rsidRDefault="00751D2E" w:rsidP="00751D2E">
      <w:pPr>
        <w:ind w:left="720"/>
        <w:rPr>
          <w:rFonts w:ascii="Abadi" w:hAnsi="Abadi"/>
        </w:rPr>
      </w:pPr>
      <w:r>
        <w:rPr>
          <w:rFonts w:ascii="Abadi" w:hAnsi="Abadi"/>
        </w:rPr>
        <w:t xml:space="preserve">~ </w:t>
      </w:r>
      <w:r w:rsidRPr="009356D4">
        <w:rPr>
          <w:rFonts w:ascii="Abadi" w:hAnsi="Abadi"/>
        </w:rPr>
        <w:t>5:</w:t>
      </w:r>
      <w:r>
        <w:rPr>
          <w:rFonts w:ascii="Abadi" w:hAnsi="Abadi"/>
        </w:rPr>
        <w:t>30</w:t>
      </w:r>
      <w:r w:rsidRPr="009356D4">
        <w:rPr>
          <w:rFonts w:ascii="Abadi" w:hAnsi="Abadi"/>
        </w:rPr>
        <w:t>pm</w:t>
      </w:r>
      <w:r>
        <w:rPr>
          <w:rFonts w:ascii="Abadi" w:hAnsi="Abadi"/>
        </w:rPr>
        <w:t xml:space="preserve">   </w:t>
      </w:r>
      <w:r w:rsidRPr="009356D4">
        <w:rPr>
          <w:rFonts w:ascii="Abadi" w:hAnsi="Abadi"/>
        </w:rPr>
        <w:t>Recorded Music</w:t>
      </w:r>
      <w:r>
        <w:rPr>
          <w:rFonts w:ascii="Abadi" w:hAnsi="Abadi"/>
        </w:rPr>
        <w:t xml:space="preserve"> by DJ Justin Means until 6 pm.</w:t>
      </w:r>
    </w:p>
    <w:p w:rsidR="00751D2E" w:rsidRPr="009356D4" w:rsidRDefault="00751D2E" w:rsidP="00751D2E">
      <w:pPr>
        <w:rPr>
          <w:rFonts w:ascii="Abadi" w:hAnsi="Abadi"/>
        </w:rPr>
      </w:pPr>
      <w:r w:rsidRPr="009356D4">
        <w:rPr>
          <w:rFonts w:ascii="Abadi" w:hAnsi="Abadi"/>
        </w:rPr>
        <w:tab/>
      </w:r>
      <w:r>
        <w:rPr>
          <w:rFonts w:ascii="Abadi" w:hAnsi="Abadi"/>
        </w:rPr>
        <w:t>~ 6:00 pm – DJ to send people off with:</w:t>
      </w:r>
      <w:r w:rsidRPr="009356D4">
        <w:rPr>
          <w:rFonts w:ascii="Abadi" w:hAnsi="Abadi"/>
        </w:rPr>
        <w:tab/>
      </w:r>
    </w:p>
    <w:p w:rsidR="00751D2E" w:rsidRPr="009356D4" w:rsidRDefault="00751D2E" w:rsidP="00751D2E">
      <w:pPr>
        <w:ind w:left="720"/>
        <w:rPr>
          <w:rFonts w:ascii="Abadi" w:hAnsi="Abadi"/>
        </w:rPr>
      </w:pPr>
      <w:r>
        <w:rPr>
          <w:rFonts w:ascii="Abadi" w:hAnsi="Abadi"/>
        </w:rPr>
        <w:t xml:space="preserve">     “</w:t>
      </w:r>
      <w:r w:rsidRPr="009356D4">
        <w:rPr>
          <w:rFonts w:ascii="Abadi" w:hAnsi="Abadi"/>
        </w:rPr>
        <w:t>Thank you for coming to this first Annual Juneteenth Celebration</w:t>
      </w:r>
      <w:r>
        <w:rPr>
          <w:rFonts w:ascii="Abadi" w:hAnsi="Abadi"/>
        </w:rPr>
        <w:t>.”</w:t>
      </w:r>
    </w:p>
    <w:p w:rsidR="00751D2E" w:rsidRPr="009356D4" w:rsidRDefault="00751D2E" w:rsidP="00751D2E">
      <w:pPr>
        <w:rPr>
          <w:rFonts w:ascii="Abadi" w:hAnsi="Abadi"/>
        </w:rPr>
      </w:pPr>
    </w:p>
    <w:p w:rsidR="00751D2E" w:rsidRPr="009356D4" w:rsidRDefault="00751D2E" w:rsidP="00751D2E">
      <w:pPr>
        <w:rPr>
          <w:rFonts w:ascii="Abadi" w:hAnsi="Abadi"/>
        </w:rPr>
      </w:pPr>
      <w:r w:rsidRPr="009356D4">
        <w:rPr>
          <w:rFonts w:ascii="Abadi" w:hAnsi="Abadi"/>
        </w:rPr>
        <w:tab/>
        <w:t>6:00pm.</w:t>
      </w:r>
      <w:r>
        <w:rPr>
          <w:rFonts w:ascii="Abadi" w:hAnsi="Abadi"/>
        </w:rPr>
        <w:t xml:space="preserve">  </w:t>
      </w:r>
      <w:r w:rsidRPr="009356D4">
        <w:rPr>
          <w:rFonts w:ascii="Abadi" w:hAnsi="Abadi"/>
        </w:rPr>
        <w:t xml:space="preserve">End and start </w:t>
      </w:r>
      <w:proofErr w:type="gramStart"/>
      <w:r w:rsidRPr="009356D4">
        <w:rPr>
          <w:rFonts w:ascii="Abadi" w:hAnsi="Abadi"/>
        </w:rPr>
        <w:t>clean</w:t>
      </w:r>
      <w:proofErr w:type="gramEnd"/>
      <w:r w:rsidRPr="009356D4">
        <w:rPr>
          <w:rFonts w:ascii="Abadi" w:hAnsi="Abadi"/>
        </w:rPr>
        <w:t xml:space="preserve"> up.</w:t>
      </w:r>
    </w:p>
    <w:p w:rsidR="00751D2E" w:rsidRDefault="00751D2E" w:rsidP="00751D2E"/>
    <w:p w:rsidR="00751D2E" w:rsidRDefault="00751D2E" w:rsidP="00751D2E"/>
    <w:p w:rsidR="00751D2E" w:rsidRDefault="00751D2E" w:rsidP="00751D2E"/>
    <w:p w:rsidR="002A3D70" w:rsidRDefault="002A3D70"/>
    <w:sectPr w:rsidR="002A3D70"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Calibri"/>
    <w:panose1 w:val="020B0604020202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239"/>
    <w:multiLevelType w:val="hybridMultilevel"/>
    <w:tmpl w:val="27DEC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D15FE"/>
    <w:multiLevelType w:val="hybridMultilevel"/>
    <w:tmpl w:val="B0EA7470"/>
    <w:lvl w:ilvl="0" w:tplc="0FDE3C3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70"/>
    <w:rsid w:val="00157175"/>
    <w:rsid w:val="002A3D70"/>
    <w:rsid w:val="007129F6"/>
    <w:rsid w:val="00751D2E"/>
    <w:rsid w:val="008C2DE1"/>
    <w:rsid w:val="00E46FC7"/>
    <w:rsid w:val="00F46BCF"/>
    <w:rsid w:val="00FD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3C292192-0896-464B-A55A-CAA7ED6B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D70"/>
    <w:rPr>
      <w:color w:val="0563C1" w:themeColor="hyperlink"/>
      <w:u w:val="single"/>
    </w:rPr>
  </w:style>
  <w:style w:type="paragraph" w:styleId="ListParagraph">
    <w:name w:val="List Paragraph"/>
    <w:basedOn w:val="Normal"/>
    <w:uiPriority w:val="34"/>
    <w:qFormat/>
    <w:rsid w:val="002A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vcxm4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2</cp:revision>
  <cp:lastPrinted>2021-06-07T19:52:00Z</cp:lastPrinted>
  <dcterms:created xsi:type="dcterms:W3CDTF">2021-06-06T12:13:00Z</dcterms:created>
  <dcterms:modified xsi:type="dcterms:W3CDTF">2021-06-06T20:29:00Z</dcterms:modified>
</cp:coreProperties>
</file>